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49" w:rsidRPr="00497827" w:rsidRDefault="001241C0" w:rsidP="00DC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График рассмотрения</w:t>
      </w:r>
      <w:r w:rsidR="00100184" w:rsidRPr="00497827">
        <w:rPr>
          <w:rFonts w:ascii="Times New Roman" w:hAnsi="Times New Roman"/>
          <w:b/>
          <w:sz w:val="32"/>
          <w:szCs w:val="32"/>
        </w:rPr>
        <w:t xml:space="preserve"> </w:t>
      </w:r>
      <w:r w:rsidR="00DC1E49" w:rsidRPr="00497827">
        <w:rPr>
          <w:rFonts w:ascii="Times New Roman" w:hAnsi="Times New Roman"/>
          <w:b/>
          <w:sz w:val="32"/>
          <w:szCs w:val="32"/>
        </w:rPr>
        <w:t xml:space="preserve">проектов муниципальных программ Ханты-Мансийского района </w:t>
      </w:r>
    </w:p>
    <w:p w:rsidR="00DC1E49" w:rsidRDefault="00DC1E49" w:rsidP="00DC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7827">
        <w:rPr>
          <w:rFonts w:ascii="Times New Roman" w:hAnsi="Times New Roman"/>
          <w:b/>
          <w:sz w:val="32"/>
          <w:szCs w:val="32"/>
        </w:rPr>
        <w:t>на 2022 год и плановый период 2023-2024 гг.</w:t>
      </w:r>
    </w:p>
    <w:p w:rsidR="001241C0" w:rsidRPr="00497827" w:rsidRDefault="001241C0" w:rsidP="00DC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C1E49" w:rsidRPr="00497827" w:rsidRDefault="00DC1E49" w:rsidP="00100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7827">
        <w:rPr>
          <w:rFonts w:ascii="Times New Roman" w:hAnsi="Times New Roman"/>
          <w:b/>
          <w:sz w:val="32"/>
          <w:szCs w:val="32"/>
        </w:rPr>
        <w:t>1</w:t>
      </w:r>
      <w:r w:rsidR="00497827" w:rsidRPr="00497827">
        <w:rPr>
          <w:rFonts w:ascii="Times New Roman" w:hAnsi="Times New Roman"/>
          <w:b/>
          <w:sz w:val="32"/>
          <w:szCs w:val="32"/>
        </w:rPr>
        <w:t>8</w:t>
      </w:r>
      <w:r w:rsidRPr="00497827">
        <w:rPr>
          <w:rFonts w:ascii="Times New Roman" w:hAnsi="Times New Roman"/>
          <w:b/>
          <w:sz w:val="32"/>
          <w:szCs w:val="32"/>
        </w:rPr>
        <w:t>-19 ноября 2021 года</w:t>
      </w:r>
    </w:p>
    <w:tbl>
      <w:tblPr>
        <w:tblStyle w:val="a3"/>
        <w:tblW w:w="15268" w:type="dxa"/>
        <w:tblLook w:val="04A0" w:firstRow="1" w:lastRow="0" w:firstColumn="1" w:lastColumn="0" w:noHBand="0" w:noVBand="1"/>
      </w:tblPr>
      <w:tblGrid>
        <w:gridCol w:w="648"/>
        <w:gridCol w:w="5759"/>
        <w:gridCol w:w="8861"/>
      </w:tblGrid>
      <w:tr w:rsidR="00C37839" w:rsidRPr="00497827" w:rsidTr="00497827">
        <w:tc>
          <w:tcPr>
            <w:tcW w:w="594" w:type="dxa"/>
          </w:tcPr>
          <w:p w:rsidR="00C37839" w:rsidRPr="00497827" w:rsidRDefault="00C37839" w:rsidP="005971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780" w:type="dxa"/>
          </w:tcPr>
          <w:p w:rsidR="00C37839" w:rsidRPr="00497827" w:rsidRDefault="00593D97" w:rsidP="005971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Докладчик</w:t>
            </w:r>
          </w:p>
        </w:tc>
        <w:tc>
          <w:tcPr>
            <w:tcW w:w="8894" w:type="dxa"/>
          </w:tcPr>
          <w:p w:rsidR="00C37839" w:rsidRPr="00497827" w:rsidRDefault="00C37839" w:rsidP="005971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Наименование муниципальной программы</w:t>
            </w:r>
          </w:p>
        </w:tc>
      </w:tr>
      <w:tr w:rsidR="00DC1E49" w:rsidRPr="00497827" w:rsidTr="00497827">
        <w:tc>
          <w:tcPr>
            <w:tcW w:w="15268" w:type="dxa"/>
            <w:gridSpan w:val="3"/>
            <w:shd w:val="clear" w:color="auto" w:fill="FFFF00"/>
          </w:tcPr>
          <w:p w:rsidR="00DC1E49" w:rsidRPr="00497827" w:rsidRDefault="00DC1E49" w:rsidP="002318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1</w:t>
            </w:r>
            <w:r w:rsidR="00497827"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</w:t>
            </w:r>
            <w:r w:rsidR="0023185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ноября 2021 года с</w:t>
            </w:r>
            <w:r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1</w:t>
            </w:r>
            <w:r w:rsidR="00497827"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0</w:t>
            </w:r>
            <w:r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-00 </w:t>
            </w:r>
            <w:r w:rsidR="0023185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до 17-00 </w:t>
            </w:r>
            <w:r w:rsidRPr="0049782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часов</w:t>
            </w:r>
          </w:p>
        </w:tc>
      </w:tr>
      <w:tr w:rsidR="00C37839" w:rsidRPr="00497827" w:rsidTr="00497827">
        <w:tc>
          <w:tcPr>
            <w:tcW w:w="594" w:type="dxa"/>
          </w:tcPr>
          <w:p w:rsidR="00C37839" w:rsidRPr="00497827" w:rsidRDefault="00C37839" w:rsidP="00C37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80" w:type="dxa"/>
          </w:tcPr>
          <w:p w:rsidR="00C37839" w:rsidRPr="00497827" w:rsidRDefault="00593D97" w:rsidP="00C37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Собянин</w:t>
            </w:r>
            <w:proofErr w:type="spellEnd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 Сергей Александрович</w:t>
            </w:r>
          </w:p>
        </w:tc>
        <w:tc>
          <w:tcPr>
            <w:tcW w:w="8894" w:type="dxa"/>
          </w:tcPr>
          <w:p w:rsidR="00C37839" w:rsidRPr="00497827" w:rsidRDefault="00C37839" w:rsidP="00593D97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условий для ответственного управления муниципальными финансами, повышения устойчивости местных бюджетов Ханты-Мансийского района на </w:t>
            </w:r>
            <w:r w:rsidR="00BB7698" w:rsidRPr="00497827">
              <w:rPr>
                <w:rFonts w:ascii="Times New Roman" w:hAnsi="Times New Roman" w:cs="Times New Roman"/>
                <w:sz w:val="32"/>
                <w:szCs w:val="32"/>
              </w:rPr>
              <w:t>2022-2024</w:t>
            </w: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 годы</w:t>
            </w:r>
          </w:p>
        </w:tc>
      </w:tr>
      <w:tr w:rsidR="00AA54DB" w:rsidRPr="00497827" w:rsidTr="00497827">
        <w:tc>
          <w:tcPr>
            <w:tcW w:w="594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80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Новицкий Вадим Олегович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цифрового общества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80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Купрейкин Михаил Александрович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Профилактика правонарушений в сфере обеспечения общественной безопасности в Ханты-Мансийском районе на 2022-2024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</w:t>
            </w:r>
          </w:p>
        </w:tc>
      </w:tr>
      <w:tr w:rsidR="00AA54DB" w:rsidRPr="00497827" w:rsidTr="00497827">
        <w:tc>
          <w:tcPr>
            <w:tcW w:w="594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80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Завадский Владимир Алексеевич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Безопасность жизнедеятельности в Ханты-Мансийском </w:t>
            </w:r>
            <w:r w:rsidRPr="004978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районе на 2022-2024 годы</w:t>
            </w:r>
          </w:p>
        </w:tc>
      </w:tr>
      <w:tr w:rsidR="00AA54DB" w:rsidRPr="00497827" w:rsidTr="00497827">
        <w:tc>
          <w:tcPr>
            <w:tcW w:w="594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5780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Бородина Анна Павловна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Повышение эффективности муниципального управления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Николаева Юлия Владимировна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малого и среднего предпринимательства на территории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Содействие занятости населения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агропромышленного комплекса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Устойчивое развитие коренных малочисленных народов Севера на территории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80" w:type="dxa"/>
            <w:vMerge w:val="restart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Витвицкий</w:t>
            </w:r>
            <w:proofErr w:type="spellEnd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Владимирович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Формирование и развитие муниципального имущества в Ханты-Мансийском районе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Ведение землеустройства и рационального использования земельных ресурсов Ханты-Мансийского района на 2022-2024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Улучшение жилищных условий жителей Ханты-Мансийского района на 2022-2024 годы</w:t>
            </w:r>
          </w:p>
        </w:tc>
      </w:tr>
      <w:tr w:rsidR="00AA54DB" w:rsidRPr="00497827" w:rsidTr="00497827">
        <w:tc>
          <w:tcPr>
            <w:tcW w:w="15268" w:type="dxa"/>
            <w:gridSpan w:val="3"/>
            <w:shd w:val="clear" w:color="auto" w:fill="FFFF00"/>
          </w:tcPr>
          <w:p w:rsidR="00AA54DB" w:rsidRPr="00497827" w:rsidRDefault="00AA54DB" w:rsidP="0049782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97827" w:rsidRPr="0049782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978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 2021 года</w:t>
            </w:r>
            <w:r w:rsidR="00497827" w:rsidRPr="004978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10-00 до 17-00 часов</w:t>
            </w:r>
          </w:p>
        </w:tc>
      </w:tr>
      <w:tr w:rsidR="00AA54DB" w:rsidRPr="00497827" w:rsidTr="00497827">
        <w:tc>
          <w:tcPr>
            <w:tcW w:w="594" w:type="dxa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80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Уварова Ирина Александровна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образования в Ханты-Мансийском районе на 2022-2024 годы</w:t>
            </w:r>
          </w:p>
        </w:tc>
      </w:tr>
      <w:tr w:rsidR="00AA54DB" w:rsidRPr="00497827" w:rsidTr="00497827">
        <w:tc>
          <w:tcPr>
            <w:tcW w:w="594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80" w:type="dxa"/>
            <w:vMerge w:val="restart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Уварова Ирина Александровна</w:t>
            </w: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Культура Ханты-Мансийского района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спорта и туризма на территории Ханты-Мансийского района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гражданского общества Ханты-Мансийского района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Формирование доступной среды в Ханты-Мансийском районе на                2022 – 2024 годы</w:t>
            </w:r>
          </w:p>
        </w:tc>
      </w:tr>
      <w:tr w:rsidR="00AA54DB" w:rsidRPr="00497827" w:rsidTr="00497827">
        <w:tc>
          <w:tcPr>
            <w:tcW w:w="594" w:type="dxa"/>
            <w:vMerge w:val="restart"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80" w:type="dxa"/>
            <w:vMerge w:val="restart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Речапов</w:t>
            </w:r>
            <w:proofErr w:type="spellEnd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Шаукатович</w:t>
            </w:r>
            <w:proofErr w:type="spellEnd"/>
          </w:p>
        </w:tc>
        <w:tc>
          <w:tcPr>
            <w:tcW w:w="8894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Развитие и модернизация жилищно-коммунального комплекса и повышение энергетической эффективности  Ханты-Мансийского района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tabs>
                <w:tab w:val="left" w:pos="14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Обеспечение экологической безопасности Ханты-Мансийского района 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перспективных территорий для развития жилищного строительства Ханты-Мансийского района на </w:t>
            </w:r>
            <w:r w:rsidR="0023185A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Благоустройство населенных пунктов Ханты-Мансийского района на 2022 – 2024 годы</w:t>
            </w:r>
          </w:p>
        </w:tc>
      </w:tr>
      <w:tr w:rsidR="00AA54DB" w:rsidRPr="00497827" w:rsidTr="00497827">
        <w:tc>
          <w:tcPr>
            <w:tcW w:w="594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0" w:type="dxa"/>
            <w:vMerge/>
          </w:tcPr>
          <w:p w:rsidR="00AA54DB" w:rsidRPr="00497827" w:rsidRDefault="00AA54DB" w:rsidP="00AA54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4" w:type="dxa"/>
          </w:tcPr>
          <w:p w:rsidR="00AA54DB" w:rsidRPr="00497827" w:rsidRDefault="00AA54DB" w:rsidP="00AA54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7827">
              <w:rPr>
                <w:rFonts w:ascii="Times New Roman" w:hAnsi="Times New Roman" w:cs="Times New Roman"/>
                <w:sz w:val="32"/>
                <w:szCs w:val="32"/>
              </w:rPr>
              <w:t>Комплексное развитие транспортной системы на территории Ханты-Мансийского района на 2022 – 2024 годы</w:t>
            </w:r>
          </w:p>
        </w:tc>
      </w:tr>
    </w:tbl>
    <w:p w:rsidR="005971A1" w:rsidRPr="00497827" w:rsidRDefault="005971A1">
      <w:pPr>
        <w:rPr>
          <w:rFonts w:ascii="Times New Roman" w:hAnsi="Times New Roman" w:cs="Times New Roman"/>
          <w:sz w:val="32"/>
          <w:szCs w:val="32"/>
        </w:rPr>
      </w:pPr>
    </w:p>
    <w:sectPr w:rsidR="005971A1" w:rsidRPr="00497827" w:rsidSect="00597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9"/>
    <w:rsid w:val="00033408"/>
    <w:rsid w:val="00074397"/>
    <w:rsid w:val="00085B0F"/>
    <w:rsid w:val="00096529"/>
    <w:rsid w:val="000A56E5"/>
    <w:rsid w:val="000A7FAD"/>
    <w:rsid w:val="000E03B2"/>
    <w:rsid w:val="00100184"/>
    <w:rsid w:val="001241C0"/>
    <w:rsid w:val="00125D4C"/>
    <w:rsid w:val="00182173"/>
    <w:rsid w:val="001E1EDF"/>
    <w:rsid w:val="0023185A"/>
    <w:rsid w:val="00233CB3"/>
    <w:rsid w:val="00254E8E"/>
    <w:rsid w:val="002606FC"/>
    <w:rsid w:val="002A1DFC"/>
    <w:rsid w:val="002E7997"/>
    <w:rsid w:val="002F53CE"/>
    <w:rsid w:val="00350A0E"/>
    <w:rsid w:val="003C3E9D"/>
    <w:rsid w:val="003E2112"/>
    <w:rsid w:val="00400EF8"/>
    <w:rsid w:val="00487540"/>
    <w:rsid w:val="00497827"/>
    <w:rsid w:val="004E27A9"/>
    <w:rsid w:val="00524270"/>
    <w:rsid w:val="00537680"/>
    <w:rsid w:val="00581793"/>
    <w:rsid w:val="00593665"/>
    <w:rsid w:val="00593D97"/>
    <w:rsid w:val="005971A1"/>
    <w:rsid w:val="00602235"/>
    <w:rsid w:val="0060761D"/>
    <w:rsid w:val="00607EFF"/>
    <w:rsid w:val="0061165D"/>
    <w:rsid w:val="00623735"/>
    <w:rsid w:val="00645D4E"/>
    <w:rsid w:val="006943AC"/>
    <w:rsid w:val="006B7875"/>
    <w:rsid w:val="006C2DBB"/>
    <w:rsid w:val="006E1089"/>
    <w:rsid w:val="00720B23"/>
    <w:rsid w:val="00734F7E"/>
    <w:rsid w:val="00766D1C"/>
    <w:rsid w:val="007A46F9"/>
    <w:rsid w:val="007B3611"/>
    <w:rsid w:val="008024E5"/>
    <w:rsid w:val="00816F82"/>
    <w:rsid w:val="00824220"/>
    <w:rsid w:val="008564FB"/>
    <w:rsid w:val="008A35C5"/>
    <w:rsid w:val="008B4E79"/>
    <w:rsid w:val="008D0767"/>
    <w:rsid w:val="008F56A8"/>
    <w:rsid w:val="00956B23"/>
    <w:rsid w:val="00971BB0"/>
    <w:rsid w:val="00974635"/>
    <w:rsid w:val="009B124B"/>
    <w:rsid w:val="009F2A27"/>
    <w:rsid w:val="00A2048C"/>
    <w:rsid w:val="00AA54DB"/>
    <w:rsid w:val="00AB06E4"/>
    <w:rsid w:val="00AE0382"/>
    <w:rsid w:val="00AF5E8E"/>
    <w:rsid w:val="00B04B24"/>
    <w:rsid w:val="00B10C3E"/>
    <w:rsid w:val="00B159AA"/>
    <w:rsid w:val="00B7483D"/>
    <w:rsid w:val="00BB7698"/>
    <w:rsid w:val="00BD328E"/>
    <w:rsid w:val="00BF7F81"/>
    <w:rsid w:val="00C128CE"/>
    <w:rsid w:val="00C13FD7"/>
    <w:rsid w:val="00C374D0"/>
    <w:rsid w:val="00C37839"/>
    <w:rsid w:val="00C400BF"/>
    <w:rsid w:val="00C77E45"/>
    <w:rsid w:val="00C97FA4"/>
    <w:rsid w:val="00CA03D7"/>
    <w:rsid w:val="00CB2BAC"/>
    <w:rsid w:val="00D200D7"/>
    <w:rsid w:val="00D82BCB"/>
    <w:rsid w:val="00D91819"/>
    <w:rsid w:val="00DC1E49"/>
    <w:rsid w:val="00DC45C7"/>
    <w:rsid w:val="00EC7887"/>
    <w:rsid w:val="00F230BB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В.В.</dc:creator>
  <cp:lastModifiedBy>Прессекретарь</cp:lastModifiedBy>
  <cp:revision>2</cp:revision>
  <cp:lastPrinted>2020-09-17T06:28:00Z</cp:lastPrinted>
  <dcterms:created xsi:type="dcterms:W3CDTF">2021-11-15T12:06:00Z</dcterms:created>
  <dcterms:modified xsi:type="dcterms:W3CDTF">2021-11-15T12:06:00Z</dcterms:modified>
</cp:coreProperties>
</file>